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42" w:rsidRPr="00335B63" w:rsidRDefault="00316042" w:rsidP="00335B63">
      <w:pPr>
        <w:jc w:val="center"/>
        <w:rPr>
          <w:rFonts w:ascii="Berlin Sans FB" w:hAnsi="Berlin Sans FB" w:cs="Times New Roman"/>
          <w:sz w:val="28"/>
        </w:rPr>
      </w:pPr>
      <w:r w:rsidRPr="00335B63">
        <w:rPr>
          <w:rFonts w:ascii="Berlin Sans FB" w:hAnsi="Berlin Sans FB" w:cs="Times New Roman"/>
          <w:sz w:val="28"/>
        </w:rPr>
        <w:t>Sample Senior Bios</w:t>
      </w:r>
    </w:p>
    <w:p w:rsidR="00335B63" w:rsidRDefault="00335B63" w:rsidP="00335B63">
      <w:pPr>
        <w:jc w:val="left"/>
        <w:rPr>
          <w:rFonts w:cs="Times New Roman"/>
        </w:rPr>
      </w:pPr>
    </w:p>
    <w:p w:rsidR="00335B63" w:rsidRDefault="00335B63" w:rsidP="00335B63">
      <w:pPr>
        <w:jc w:val="left"/>
        <w:rPr>
          <w:rFonts w:cs="Times New Roman"/>
        </w:rPr>
        <w:sectPr w:rsidR="00335B63" w:rsidSect="000B169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2578C" w:rsidRPr="00335B63" w:rsidRDefault="00C2578C" w:rsidP="00335B63">
      <w:pPr>
        <w:jc w:val="left"/>
        <w:rPr>
          <w:rFonts w:cs="Times New Roman"/>
          <w:sz w:val="28"/>
        </w:rPr>
      </w:pPr>
      <w:proofErr w:type="spellStart"/>
      <w:r w:rsidRPr="00335B63">
        <w:rPr>
          <w:rFonts w:cs="Times New Roman"/>
          <w:sz w:val="28"/>
        </w:rPr>
        <w:t>Stahmer</w:t>
      </w:r>
      <w:proofErr w:type="spellEnd"/>
      <w:r w:rsidRPr="00335B63">
        <w:rPr>
          <w:rFonts w:cs="Times New Roman"/>
          <w:sz w:val="28"/>
        </w:rPr>
        <w:t>, Carly</w:t>
      </w:r>
    </w:p>
    <w:p w:rsidR="00335B63" w:rsidRPr="00335B63" w:rsidRDefault="00335B63" w:rsidP="00335B63">
      <w:pPr>
        <w:jc w:val="left"/>
        <w:rPr>
          <w:rFonts w:cs="Times New Roman"/>
          <w:sz w:val="28"/>
        </w:rPr>
      </w:pPr>
      <w:r w:rsidRPr="00335B63">
        <w:rPr>
          <w:rFonts w:cs="Times New Roman"/>
          <w:b/>
          <w:sz w:val="28"/>
        </w:rPr>
        <w:t>(</w:t>
      </w:r>
      <w:r w:rsidR="00C2578C" w:rsidRPr="00335B63">
        <w:rPr>
          <w:rFonts w:cs="Times New Roman"/>
          <w:b/>
          <w:sz w:val="28"/>
        </w:rPr>
        <w:t xml:space="preserve">Carly </w:t>
      </w:r>
      <w:proofErr w:type="spellStart"/>
      <w:r w:rsidR="00C2578C" w:rsidRPr="00335B63">
        <w:rPr>
          <w:rFonts w:cs="Times New Roman"/>
          <w:b/>
          <w:sz w:val="28"/>
        </w:rPr>
        <w:t>Reisch</w:t>
      </w:r>
      <w:proofErr w:type="spellEnd"/>
      <w:r w:rsidR="00C2578C" w:rsidRPr="00335B63">
        <w:rPr>
          <w:rFonts w:cs="Times New Roman"/>
          <w:b/>
          <w:sz w:val="28"/>
        </w:rPr>
        <w:t xml:space="preserve"> </w:t>
      </w:r>
      <w:proofErr w:type="spellStart"/>
      <w:r w:rsidR="00C2578C" w:rsidRPr="00335B63">
        <w:rPr>
          <w:rFonts w:cs="Times New Roman"/>
          <w:b/>
          <w:sz w:val="28"/>
        </w:rPr>
        <w:t>Stahmer</w:t>
      </w:r>
      <w:proofErr w:type="spellEnd"/>
      <w:r w:rsidRPr="00335B63">
        <w:rPr>
          <w:rFonts w:cs="Times New Roman"/>
          <w:b/>
          <w:sz w:val="28"/>
        </w:rPr>
        <w:t>)</w:t>
      </w:r>
      <w:r w:rsidR="00C2578C" w:rsidRPr="00335B63">
        <w:rPr>
          <w:rFonts w:cs="Times New Roman"/>
          <w:sz w:val="28"/>
        </w:rPr>
        <w:t xml:space="preserve"> is the daughter of Melvin and Kathleen Stahmer and the sister of Jon (’09). Her academic achievements include making </w:t>
      </w:r>
      <w:r w:rsidRPr="00335B63">
        <w:rPr>
          <w:rFonts w:cs="Times New Roman"/>
          <w:sz w:val="28"/>
        </w:rPr>
        <w:t xml:space="preserve">National Honor Society </w:t>
      </w:r>
      <w:r w:rsidR="00C2578C" w:rsidRPr="00335B63">
        <w:rPr>
          <w:rFonts w:cs="Times New Roman"/>
          <w:sz w:val="28"/>
        </w:rPr>
        <w:t>and earning a National Merit Scholarship.</w:t>
      </w:r>
      <w:r w:rsidR="00441ACE" w:rsidRPr="00335B63">
        <w:rPr>
          <w:rFonts w:cs="Times New Roman"/>
          <w:sz w:val="28"/>
        </w:rPr>
        <w:t xml:space="preserve"> She was a </w:t>
      </w:r>
      <w:r w:rsidRPr="00335B63">
        <w:rPr>
          <w:rFonts w:cs="Times New Roman"/>
          <w:sz w:val="28"/>
        </w:rPr>
        <w:t xml:space="preserve">four-year </w:t>
      </w:r>
      <w:r w:rsidR="00441ACE" w:rsidRPr="00335B63">
        <w:rPr>
          <w:rFonts w:cs="Times New Roman"/>
          <w:sz w:val="28"/>
        </w:rPr>
        <w:t>wrestling c</w:t>
      </w:r>
      <w:r w:rsidRPr="00335B63">
        <w:rPr>
          <w:rFonts w:cs="Times New Roman"/>
          <w:sz w:val="28"/>
        </w:rPr>
        <w:t>heerleader and Theatre West sound tech, appointed</w:t>
      </w:r>
      <w:r w:rsidR="00C2578C" w:rsidRPr="00335B63">
        <w:rPr>
          <w:rFonts w:cs="Times New Roman"/>
          <w:sz w:val="28"/>
        </w:rPr>
        <w:t xml:space="preserve"> </w:t>
      </w:r>
      <w:r w:rsidRPr="00335B63">
        <w:rPr>
          <w:rFonts w:cs="Times New Roman"/>
          <w:sz w:val="28"/>
        </w:rPr>
        <w:t>lead</w:t>
      </w:r>
      <w:r w:rsidR="00C2578C" w:rsidRPr="00335B63">
        <w:rPr>
          <w:rFonts w:cs="Times New Roman"/>
          <w:sz w:val="28"/>
        </w:rPr>
        <w:t xml:space="preserve"> sound </w:t>
      </w:r>
      <w:r w:rsidRPr="00335B63">
        <w:rPr>
          <w:rFonts w:cs="Times New Roman"/>
          <w:sz w:val="28"/>
        </w:rPr>
        <w:t xml:space="preserve">designer and technician after her </w:t>
      </w:r>
      <w:proofErr w:type="gramStart"/>
      <w:r w:rsidRPr="00335B63">
        <w:rPr>
          <w:rFonts w:cs="Times New Roman"/>
          <w:sz w:val="28"/>
        </w:rPr>
        <w:t>freshman</w:t>
      </w:r>
      <w:proofErr w:type="gramEnd"/>
      <w:r w:rsidRPr="00335B63">
        <w:rPr>
          <w:rFonts w:cs="Times New Roman"/>
          <w:sz w:val="28"/>
        </w:rPr>
        <w:t xml:space="preserve"> year</w:t>
      </w:r>
      <w:r w:rsidR="00C2578C" w:rsidRPr="00335B63">
        <w:rPr>
          <w:rFonts w:cs="Times New Roman"/>
          <w:sz w:val="28"/>
        </w:rPr>
        <w:t xml:space="preserve">. </w:t>
      </w:r>
      <w:r w:rsidR="00441ACE" w:rsidRPr="00335B63">
        <w:rPr>
          <w:rFonts w:cs="Times New Roman"/>
          <w:sz w:val="28"/>
        </w:rPr>
        <w:t>She plans to attend the University of Iowa.</w:t>
      </w:r>
    </w:p>
    <w:p w:rsidR="00335B63" w:rsidRPr="00335B63" w:rsidRDefault="00335B63" w:rsidP="00335B63">
      <w:pPr>
        <w:jc w:val="left"/>
        <w:rPr>
          <w:rFonts w:cs="Times New Roman"/>
          <w:b/>
          <w:sz w:val="28"/>
        </w:rPr>
      </w:pPr>
    </w:p>
    <w:p w:rsidR="00335B63" w:rsidRPr="00335B63" w:rsidRDefault="00335B63" w:rsidP="00335B63">
      <w:pPr>
        <w:jc w:val="left"/>
        <w:rPr>
          <w:rFonts w:cs="Times New Roman"/>
          <w:sz w:val="28"/>
        </w:rPr>
      </w:pPr>
      <w:r w:rsidRPr="00335B63">
        <w:rPr>
          <w:rFonts w:cs="Times New Roman"/>
          <w:sz w:val="28"/>
        </w:rPr>
        <w:t xml:space="preserve">Moreno, Kevin </w:t>
      </w:r>
    </w:p>
    <w:p w:rsidR="00335B63" w:rsidRPr="00335B63" w:rsidRDefault="00335B63" w:rsidP="00335B63">
      <w:pPr>
        <w:jc w:val="left"/>
        <w:rPr>
          <w:rFonts w:cs="Times New Roman"/>
          <w:sz w:val="28"/>
        </w:rPr>
      </w:pPr>
      <w:r w:rsidRPr="00335B63">
        <w:rPr>
          <w:rFonts w:cs="Times New Roman"/>
          <w:b/>
          <w:sz w:val="28"/>
        </w:rPr>
        <w:t xml:space="preserve"> (</w:t>
      </w:r>
      <w:r w:rsidR="00316042" w:rsidRPr="00335B63">
        <w:rPr>
          <w:rFonts w:cs="Times New Roman"/>
          <w:b/>
          <w:sz w:val="28"/>
        </w:rPr>
        <w:t>Kevin</w:t>
      </w:r>
      <w:r w:rsidR="00C2578C" w:rsidRPr="00335B63">
        <w:rPr>
          <w:rFonts w:cs="Times New Roman"/>
          <w:b/>
          <w:sz w:val="28"/>
        </w:rPr>
        <w:t xml:space="preserve"> </w:t>
      </w:r>
      <w:r w:rsidR="00316042" w:rsidRPr="00335B63">
        <w:rPr>
          <w:rFonts w:cs="Times New Roman"/>
          <w:b/>
          <w:sz w:val="28"/>
        </w:rPr>
        <w:t>Gabriel</w:t>
      </w:r>
      <w:r w:rsidR="00C2578C" w:rsidRPr="00335B63">
        <w:rPr>
          <w:rFonts w:cs="Times New Roman"/>
          <w:b/>
          <w:sz w:val="28"/>
        </w:rPr>
        <w:t xml:space="preserve"> </w:t>
      </w:r>
      <w:r w:rsidR="00316042" w:rsidRPr="00335B63">
        <w:rPr>
          <w:rFonts w:cs="Times New Roman"/>
          <w:b/>
          <w:sz w:val="28"/>
        </w:rPr>
        <w:t>Moreno</w:t>
      </w:r>
      <w:r w:rsidRPr="00335B63">
        <w:rPr>
          <w:rFonts w:cs="Times New Roman"/>
          <w:b/>
          <w:sz w:val="28"/>
        </w:rPr>
        <w:t>)</w:t>
      </w:r>
      <w:r w:rsidR="00C2578C" w:rsidRPr="00335B63">
        <w:rPr>
          <w:rFonts w:cs="Times New Roman"/>
          <w:sz w:val="28"/>
        </w:rPr>
        <w:t xml:space="preserve"> is the son of </w:t>
      </w:r>
      <w:r w:rsidR="00316042" w:rsidRPr="00335B63">
        <w:rPr>
          <w:rFonts w:cs="Times New Roman"/>
          <w:sz w:val="28"/>
        </w:rPr>
        <w:t>Juan</w:t>
      </w:r>
      <w:r w:rsidR="00C2578C" w:rsidRPr="00335B63">
        <w:rPr>
          <w:rFonts w:cs="Times New Roman"/>
          <w:sz w:val="28"/>
        </w:rPr>
        <w:t xml:space="preserve"> and </w:t>
      </w:r>
      <w:r w:rsidR="00316042" w:rsidRPr="00335B63">
        <w:rPr>
          <w:rFonts w:cs="Times New Roman"/>
          <w:sz w:val="28"/>
        </w:rPr>
        <w:t>Lisa</w:t>
      </w:r>
      <w:r w:rsidR="00C2578C" w:rsidRPr="00335B63">
        <w:rPr>
          <w:rFonts w:cs="Times New Roman"/>
          <w:sz w:val="28"/>
        </w:rPr>
        <w:t xml:space="preserve"> </w:t>
      </w:r>
      <w:r w:rsidR="00316042" w:rsidRPr="00335B63">
        <w:rPr>
          <w:rFonts w:cs="Times New Roman"/>
          <w:sz w:val="28"/>
        </w:rPr>
        <w:t>Moreno</w:t>
      </w:r>
      <w:r w:rsidR="00C2578C" w:rsidRPr="00335B63">
        <w:rPr>
          <w:rFonts w:cs="Times New Roman"/>
          <w:sz w:val="28"/>
        </w:rPr>
        <w:t xml:space="preserve">, and </w:t>
      </w:r>
      <w:r w:rsidR="00DD3543">
        <w:rPr>
          <w:rFonts w:cs="Times New Roman"/>
          <w:sz w:val="28"/>
        </w:rPr>
        <w:t>Marianna</w:t>
      </w:r>
      <w:r w:rsidR="00C2578C" w:rsidRPr="00335B63">
        <w:rPr>
          <w:rFonts w:cs="Times New Roman"/>
          <w:sz w:val="28"/>
        </w:rPr>
        <w:t xml:space="preserve"> and </w:t>
      </w:r>
      <w:r w:rsidR="00DD3543">
        <w:rPr>
          <w:rFonts w:cs="Times New Roman"/>
          <w:sz w:val="28"/>
        </w:rPr>
        <w:t>Kenneth</w:t>
      </w:r>
      <w:r w:rsidR="00C2578C" w:rsidRPr="00335B63">
        <w:rPr>
          <w:rFonts w:cs="Times New Roman"/>
          <w:sz w:val="28"/>
        </w:rPr>
        <w:t xml:space="preserve"> Brown. He is</w:t>
      </w:r>
      <w:bookmarkStart w:id="0" w:name="_GoBack"/>
      <w:bookmarkEnd w:id="0"/>
      <w:r w:rsidR="00C2578C" w:rsidRPr="00335B63">
        <w:rPr>
          <w:rFonts w:cs="Times New Roman"/>
          <w:sz w:val="28"/>
        </w:rPr>
        <w:t xml:space="preserve"> the brother of </w:t>
      </w:r>
      <w:r w:rsidR="00316042" w:rsidRPr="00335B63">
        <w:rPr>
          <w:rFonts w:cs="Times New Roman"/>
          <w:sz w:val="28"/>
        </w:rPr>
        <w:t>Travis</w:t>
      </w:r>
      <w:r w:rsidR="00000723" w:rsidRPr="00335B63">
        <w:rPr>
          <w:rFonts w:cs="Times New Roman"/>
          <w:sz w:val="28"/>
        </w:rPr>
        <w:t xml:space="preserve"> </w:t>
      </w:r>
      <w:r w:rsidR="00441ACE" w:rsidRPr="00335B63">
        <w:rPr>
          <w:rFonts w:cs="Times New Roman"/>
          <w:sz w:val="28"/>
        </w:rPr>
        <w:t xml:space="preserve">and </w:t>
      </w:r>
      <w:r w:rsidR="00316042" w:rsidRPr="00335B63">
        <w:rPr>
          <w:rFonts w:cs="Times New Roman"/>
          <w:sz w:val="28"/>
        </w:rPr>
        <w:t>Alec</w:t>
      </w:r>
      <w:r w:rsidRPr="00335B63">
        <w:rPr>
          <w:rFonts w:cs="Times New Roman"/>
          <w:sz w:val="28"/>
        </w:rPr>
        <w:t xml:space="preserve"> Moreno</w:t>
      </w:r>
      <w:r w:rsidR="00441ACE" w:rsidRPr="00335B63">
        <w:rPr>
          <w:rFonts w:cs="Times New Roman"/>
          <w:sz w:val="28"/>
        </w:rPr>
        <w:t xml:space="preserve">, </w:t>
      </w:r>
      <w:r w:rsidRPr="00335B63">
        <w:rPr>
          <w:rFonts w:cs="Times New Roman"/>
          <w:sz w:val="28"/>
        </w:rPr>
        <w:t xml:space="preserve">stepbrother of </w:t>
      </w:r>
      <w:r w:rsidR="00316042" w:rsidRPr="00335B63">
        <w:rPr>
          <w:rFonts w:cs="Times New Roman"/>
          <w:sz w:val="28"/>
        </w:rPr>
        <w:t>Melanie</w:t>
      </w:r>
      <w:r w:rsidR="00000723" w:rsidRPr="00335B63">
        <w:rPr>
          <w:rFonts w:cs="Times New Roman"/>
          <w:sz w:val="28"/>
        </w:rPr>
        <w:t xml:space="preserve"> </w:t>
      </w:r>
      <w:r w:rsidRPr="00335B63">
        <w:rPr>
          <w:rFonts w:cs="Times New Roman"/>
          <w:sz w:val="28"/>
        </w:rPr>
        <w:t>Brown</w:t>
      </w:r>
      <w:r w:rsidR="00000723" w:rsidRPr="00335B63">
        <w:rPr>
          <w:rFonts w:cs="Times New Roman"/>
          <w:bCs/>
          <w:sz w:val="28"/>
        </w:rPr>
        <w:t>,</w:t>
      </w:r>
      <w:r w:rsidR="00000723" w:rsidRPr="00335B63">
        <w:rPr>
          <w:rFonts w:cs="Times New Roman"/>
          <w:b/>
          <w:bCs/>
          <w:sz w:val="28"/>
        </w:rPr>
        <w:t xml:space="preserve"> </w:t>
      </w:r>
      <w:r w:rsidR="00C2578C" w:rsidRPr="00335B63">
        <w:rPr>
          <w:rFonts w:cs="Times New Roman"/>
          <w:sz w:val="28"/>
        </w:rPr>
        <w:t>and</w:t>
      </w:r>
      <w:r w:rsidRPr="00335B63">
        <w:rPr>
          <w:rFonts w:cs="Times New Roman"/>
          <w:sz w:val="28"/>
        </w:rPr>
        <w:t xml:space="preserve"> half-brother of</w:t>
      </w:r>
      <w:r w:rsidR="00C2578C" w:rsidRPr="00335B63">
        <w:rPr>
          <w:rFonts w:cs="Times New Roman"/>
          <w:sz w:val="28"/>
        </w:rPr>
        <w:t xml:space="preserve"> </w:t>
      </w:r>
      <w:r w:rsidR="00316042" w:rsidRPr="00335B63">
        <w:rPr>
          <w:rFonts w:cs="Times New Roman"/>
          <w:sz w:val="28"/>
        </w:rPr>
        <w:t>Elaina</w:t>
      </w:r>
      <w:r w:rsidR="00C2578C" w:rsidRPr="00335B63">
        <w:rPr>
          <w:rFonts w:cs="Times New Roman"/>
          <w:sz w:val="28"/>
        </w:rPr>
        <w:t xml:space="preserve"> Brown.</w:t>
      </w:r>
      <w:r w:rsidR="00441ACE" w:rsidRPr="00335B63">
        <w:rPr>
          <w:rFonts w:cs="Times New Roman"/>
          <w:sz w:val="28"/>
        </w:rPr>
        <w:t xml:space="preserve"> </w:t>
      </w:r>
      <w:r w:rsidRPr="00335B63">
        <w:rPr>
          <w:rFonts w:cs="Times New Roman"/>
          <w:sz w:val="28"/>
        </w:rPr>
        <w:t>Academically, he belonged</w:t>
      </w:r>
      <w:r w:rsidR="00316042" w:rsidRPr="00335B63">
        <w:rPr>
          <w:rFonts w:cs="Times New Roman"/>
          <w:sz w:val="28"/>
        </w:rPr>
        <w:t xml:space="preserve"> to the National Honor Society </w:t>
      </w:r>
      <w:r w:rsidRPr="00335B63">
        <w:rPr>
          <w:rFonts w:cs="Times New Roman"/>
          <w:sz w:val="28"/>
        </w:rPr>
        <w:t>during his junior and senior year</w:t>
      </w:r>
      <w:r w:rsidR="00316042" w:rsidRPr="00335B63">
        <w:rPr>
          <w:rFonts w:cs="Times New Roman"/>
          <w:sz w:val="28"/>
        </w:rPr>
        <w:t>. He was involved in football and baseball</w:t>
      </w:r>
      <w:r w:rsidRPr="00335B63">
        <w:rPr>
          <w:rFonts w:cs="Times New Roman"/>
          <w:sz w:val="28"/>
        </w:rPr>
        <w:t xml:space="preserve"> throughout his time at AHS</w:t>
      </w:r>
      <w:r w:rsidR="00316042" w:rsidRPr="00335B63">
        <w:rPr>
          <w:rFonts w:cs="Times New Roman"/>
          <w:sz w:val="28"/>
        </w:rPr>
        <w:t>,</w:t>
      </w:r>
      <w:r w:rsidRPr="00335B63">
        <w:rPr>
          <w:rFonts w:cs="Times New Roman"/>
          <w:sz w:val="28"/>
        </w:rPr>
        <w:t xml:space="preserve"> and he was a two-year participant in tennis.</w:t>
      </w:r>
      <w:r w:rsidR="00316042" w:rsidRPr="00335B63">
        <w:rPr>
          <w:rFonts w:cs="Times New Roman"/>
          <w:sz w:val="28"/>
        </w:rPr>
        <w:t xml:space="preserve"> </w:t>
      </w:r>
      <w:r w:rsidRPr="00335B63">
        <w:rPr>
          <w:rFonts w:cs="Times New Roman"/>
          <w:sz w:val="28"/>
        </w:rPr>
        <w:t>He was</w:t>
      </w:r>
      <w:r w:rsidR="00316042" w:rsidRPr="00335B63">
        <w:rPr>
          <w:rFonts w:cs="Times New Roman"/>
          <w:sz w:val="28"/>
        </w:rPr>
        <w:t xml:space="preserve"> also a member of Student Ambassadors. </w:t>
      </w:r>
      <w:r w:rsidRPr="00335B63">
        <w:rPr>
          <w:rFonts w:cs="Times New Roman"/>
          <w:sz w:val="28"/>
        </w:rPr>
        <w:t>Finally, Kevin</w:t>
      </w:r>
      <w:r w:rsidR="00316042" w:rsidRPr="00335B63">
        <w:rPr>
          <w:rFonts w:cs="Times New Roman"/>
          <w:sz w:val="28"/>
        </w:rPr>
        <w:t xml:space="preserve"> volunteered at King’s Harvest </w:t>
      </w:r>
      <w:r w:rsidRPr="00335B63">
        <w:rPr>
          <w:rFonts w:cs="Times New Roman"/>
          <w:sz w:val="28"/>
        </w:rPr>
        <w:t>once a month for two years during</w:t>
      </w:r>
      <w:r w:rsidR="00316042" w:rsidRPr="00335B63">
        <w:rPr>
          <w:rFonts w:cs="Times New Roman"/>
          <w:sz w:val="28"/>
        </w:rPr>
        <w:t xml:space="preserve"> high school. </w:t>
      </w:r>
      <w:r w:rsidR="00441ACE" w:rsidRPr="00335B63">
        <w:rPr>
          <w:rFonts w:cs="Times New Roman"/>
          <w:sz w:val="28"/>
        </w:rPr>
        <w:t>He plans to</w:t>
      </w:r>
      <w:r w:rsidR="00316042" w:rsidRPr="00335B63">
        <w:rPr>
          <w:rFonts w:cs="Times New Roman"/>
          <w:sz w:val="28"/>
        </w:rPr>
        <w:t xml:space="preserve"> attend St. Ambrose University.</w:t>
      </w:r>
    </w:p>
    <w:p w:rsidR="00335B63" w:rsidRDefault="00335B63" w:rsidP="00335B63">
      <w:pPr>
        <w:spacing w:after="240" w:line="240" w:lineRule="auto"/>
        <w:jc w:val="left"/>
        <w:rPr>
          <w:rFonts w:eastAsia="Gill Sans MT" w:cs="Times New Roman"/>
        </w:rPr>
        <w:sectPr w:rsidR="00335B63" w:rsidSect="00335B6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35B63" w:rsidRDefault="00335B63" w:rsidP="00335B63">
      <w:pPr>
        <w:spacing w:after="240" w:line="240" w:lineRule="auto"/>
        <w:jc w:val="left"/>
        <w:rPr>
          <w:rFonts w:eastAsia="Gill Sans MT" w:cs="Times New Roman"/>
        </w:rPr>
      </w:pPr>
    </w:p>
    <w:p w:rsidR="00335B63" w:rsidRDefault="00335B63">
      <w:pPr>
        <w:rPr>
          <w:rFonts w:ascii="Berlin Sans FB" w:hAnsi="Berlin Sans FB" w:cs="Times New Roman"/>
          <w:sz w:val="28"/>
        </w:rPr>
      </w:pPr>
      <w:r>
        <w:rPr>
          <w:rFonts w:ascii="Berlin Sans FB" w:hAnsi="Berlin Sans FB" w:cs="Times New Roman"/>
          <w:sz w:val="28"/>
        </w:rPr>
        <w:br w:type="page"/>
      </w:r>
    </w:p>
    <w:p w:rsidR="00335B63" w:rsidRDefault="00335B63" w:rsidP="00335B63">
      <w:pPr>
        <w:jc w:val="center"/>
        <w:rPr>
          <w:rFonts w:ascii="Berlin Sans FB" w:hAnsi="Berlin Sans FB" w:cs="Times New Roman"/>
          <w:sz w:val="28"/>
        </w:rPr>
      </w:pPr>
      <w:r w:rsidRPr="00335B63">
        <w:rPr>
          <w:rFonts w:ascii="Berlin Sans FB" w:hAnsi="Berlin Sans FB" w:cs="Times New Roman"/>
          <w:sz w:val="28"/>
        </w:rPr>
        <w:lastRenderedPageBreak/>
        <w:t xml:space="preserve">Sample </w:t>
      </w:r>
      <w:r>
        <w:rPr>
          <w:rFonts w:ascii="Berlin Sans FB" w:hAnsi="Berlin Sans FB" w:cs="Times New Roman"/>
          <w:sz w:val="28"/>
        </w:rPr>
        <w:t>Family Relationships</w:t>
      </w:r>
    </w:p>
    <w:p w:rsidR="00CE4594" w:rsidRDefault="00CE4594" w:rsidP="00335B63">
      <w:pPr>
        <w:jc w:val="left"/>
        <w:rPr>
          <w:rFonts w:ascii="Berlin Sans FB" w:hAnsi="Berlin Sans FB" w:cs="Times New Roman"/>
          <w:sz w:val="28"/>
          <w:highlight w:val="blue"/>
        </w:rPr>
        <w:sectPr w:rsidR="00CE4594" w:rsidSect="00335B6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35B63" w:rsidRDefault="00335B63" w:rsidP="00335B63">
      <w:pPr>
        <w:jc w:val="left"/>
        <w:rPr>
          <w:rFonts w:ascii="Berlin Sans FB" w:hAnsi="Berlin Sans FB" w:cs="Times New Roman"/>
          <w:sz w:val="28"/>
        </w:rPr>
      </w:pPr>
      <w:r w:rsidRPr="00CE4594">
        <w:rPr>
          <w:rFonts w:ascii="Berlin Sans FB" w:hAnsi="Berlin Sans FB" w:cs="Times New Roman"/>
          <w:sz w:val="28"/>
          <w:highlight w:val="cyan"/>
        </w:rPr>
        <w:t>Blue</w:t>
      </w:r>
      <w:r w:rsidR="00CE4594">
        <w:rPr>
          <w:rFonts w:ascii="Berlin Sans FB" w:hAnsi="Berlin Sans FB" w:cs="Times New Roman"/>
          <w:sz w:val="28"/>
        </w:rPr>
        <w:t xml:space="preserve"> = Biological/</w:t>
      </w:r>
      <w:r>
        <w:rPr>
          <w:rFonts w:ascii="Berlin Sans FB" w:hAnsi="Berlin Sans FB" w:cs="Times New Roman"/>
          <w:sz w:val="28"/>
        </w:rPr>
        <w:t>Adoptive Parents</w:t>
      </w:r>
    </w:p>
    <w:p w:rsidR="00335B63" w:rsidRDefault="00335B63" w:rsidP="00335B63">
      <w:pPr>
        <w:jc w:val="left"/>
        <w:rPr>
          <w:rFonts w:ascii="Berlin Sans FB" w:hAnsi="Berlin Sans FB" w:cs="Times New Roman"/>
          <w:sz w:val="28"/>
        </w:rPr>
      </w:pPr>
      <w:r w:rsidRPr="00CE4594">
        <w:rPr>
          <w:rFonts w:ascii="Berlin Sans FB" w:hAnsi="Berlin Sans FB" w:cs="Times New Roman"/>
          <w:sz w:val="28"/>
          <w:highlight w:val="red"/>
        </w:rPr>
        <w:t>Red</w:t>
      </w:r>
      <w:r>
        <w:rPr>
          <w:rFonts w:ascii="Berlin Sans FB" w:hAnsi="Berlin Sans FB" w:cs="Times New Roman"/>
          <w:sz w:val="28"/>
        </w:rPr>
        <w:t xml:space="preserve"> =</w:t>
      </w:r>
      <w:r w:rsidR="00CE4594">
        <w:rPr>
          <w:rFonts w:ascii="Berlin Sans FB" w:hAnsi="Berlin Sans FB" w:cs="Times New Roman"/>
          <w:sz w:val="28"/>
        </w:rPr>
        <w:t xml:space="preserve"> Stepparents</w:t>
      </w:r>
    </w:p>
    <w:p w:rsidR="00335B63" w:rsidRDefault="00335B63" w:rsidP="00335B63">
      <w:pPr>
        <w:jc w:val="left"/>
        <w:rPr>
          <w:rFonts w:ascii="Berlin Sans FB" w:hAnsi="Berlin Sans FB" w:cs="Times New Roman"/>
          <w:sz w:val="28"/>
        </w:rPr>
      </w:pPr>
      <w:r w:rsidRPr="00CE4594">
        <w:rPr>
          <w:rFonts w:ascii="Berlin Sans FB" w:hAnsi="Berlin Sans FB" w:cs="Times New Roman"/>
          <w:sz w:val="28"/>
          <w:highlight w:val="green"/>
        </w:rPr>
        <w:t>Green</w:t>
      </w:r>
      <w:r>
        <w:rPr>
          <w:rFonts w:ascii="Berlin Sans FB" w:hAnsi="Berlin Sans FB" w:cs="Times New Roman"/>
          <w:sz w:val="28"/>
        </w:rPr>
        <w:t xml:space="preserve"> = Full siblings</w:t>
      </w:r>
    </w:p>
    <w:p w:rsidR="00335B63" w:rsidRDefault="00335B63" w:rsidP="00335B63">
      <w:pPr>
        <w:jc w:val="left"/>
        <w:rPr>
          <w:rFonts w:ascii="Berlin Sans FB" w:hAnsi="Berlin Sans FB" w:cs="Times New Roman"/>
          <w:sz w:val="28"/>
        </w:rPr>
      </w:pPr>
      <w:r w:rsidRPr="00CE4594">
        <w:rPr>
          <w:rFonts w:ascii="Berlin Sans FB" w:hAnsi="Berlin Sans FB" w:cs="Times New Roman"/>
          <w:sz w:val="28"/>
          <w:highlight w:val="magenta"/>
        </w:rPr>
        <w:t>Purple</w:t>
      </w:r>
      <w:r>
        <w:rPr>
          <w:rFonts w:ascii="Berlin Sans FB" w:hAnsi="Berlin Sans FB" w:cs="Times New Roman"/>
          <w:sz w:val="28"/>
        </w:rPr>
        <w:t xml:space="preserve"> = </w:t>
      </w:r>
      <w:r w:rsidR="00CE4594">
        <w:rPr>
          <w:rFonts w:ascii="Berlin Sans FB" w:hAnsi="Berlin Sans FB" w:cs="Times New Roman"/>
          <w:sz w:val="28"/>
        </w:rPr>
        <w:t>Half-siblings</w:t>
      </w:r>
    </w:p>
    <w:p w:rsidR="00335B63" w:rsidRDefault="00335B63" w:rsidP="00335B63">
      <w:pPr>
        <w:jc w:val="left"/>
        <w:rPr>
          <w:rFonts w:ascii="Berlin Sans FB" w:hAnsi="Berlin Sans FB" w:cs="Times New Roman"/>
          <w:sz w:val="28"/>
        </w:rPr>
      </w:pPr>
      <w:r w:rsidRPr="00CE4594">
        <w:rPr>
          <w:rFonts w:ascii="Berlin Sans FB" w:hAnsi="Berlin Sans FB" w:cs="Times New Roman"/>
          <w:sz w:val="28"/>
          <w:highlight w:val="lightGray"/>
        </w:rPr>
        <w:t>Grey</w:t>
      </w:r>
      <w:r>
        <w:rPr>
          <w:rFonts w:ascii="Berlin Sans FB" w:hAnsi="Berlin Sans FB" w:cs="Times New Roman"/>
          <w:sz w:val="28"/>
        </w:rPr>
        <w:t xml:space="preserve"> = </w:t>
      </w:r>
      <w:r w:rsidR="00CE4594">
        <w:rPr>
          <w:rFonts w:ascii="Berlin Sans FB" w:hAnsi="Berlin Sans FB" w:cs="Times New Roman"/>
          <w:sz w:val="28"/>
        </w:rPr>
        <w:t>Stepsiblings</w:t>
      </w:r>
    </w:p>
    <w:p w:rsidR="00CE4594" w:rsidRDefault="00CE4594" w:rsidP="00335B63">
      <w:pPr>
        <w:spacing w:after="240" w:line="240" w:lineRule="auto"/>
        <w:jc w:val="left"/>
        <w:rPr>
          <w:rFonts w:eastAsia="Gill Sans MT" w:cs="Times New Roman"/>
          <w:sz w:val="28"/>
        </w:rPr>
        <w:sectPr w:rsidR="00CE4594" w:rsidSect="00CE459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35B63" w:rsidRPr="00CE4594" w:rsidRDefault="00335B63" w:rsidP="00335B63">
      <w:pPr>
        <w:spacing w:after="240" w:line="240" w:lineRule="auto"/>
        <w:jc w:val="left"/>
        <w:rPr>
          <w:rFonts w:eastAsia="Gill Sans MT" w:cs="Times New Roman"/>
          <w:sz w:val="28"/>
        </w:rPr>
      </w:pPr>
    </w:p>
    <w:p w:rsidR="00CE4594" w:rsidRPr="00CE4594" w:rsidRDefault="00CE4594" w:rsidP="00335B63">
      <w:pPr>
        <w:spacing w:after="240" w:line="240" w:lineRule="auto"/>
        <w:jc w:val="left"/>
        <w:rPr>
          <w:rFonts w:eastAsia="Gill Sans MT" w:cs="Times New Roman"/>
          <w:sz w:val="28"/>
        </w:rPr>
      </w:pPr>
      <w:r w:rsidRPr="00CE4594">
        <w:rPr>
          <w:rFonts w:eastAsia="Gill Sans MT" w:cs="Times New Roman"/>
          <w:sz w:val="28"/>
        </w:rPr>
        <w:t>Simple:</w:t>
      </w:r>
    </w:p>
    <w:p w:rsidR="00335B63" w:rsidRPr="00335B63" w:rsidRDefault="00335B63" w:rsidP="00C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left"/>
        <w:rPr>
          <w:rFonts w:eastAsia="Gill Sans MT" w:cs="Times New Roman"/>
          <w:sz w:val="28"/>
        </w:rPr>
      </w:pPr>
      <w:r w:rsidRPr="00335B63">
        <w:rPr>
          <w:rFonts w:eastAsia="Gill Sans MT" w:cs="Times New Roman"/>
          <w:sz w:val="28"/>
        </w:rPr>
        <w:t>(</w:t>
      </w:r>
      <w:r w:rsidRPr="00335B63">
        <w:rPr>
          <w:rFonts w:eastAsia="Gill Sans MT" w:cs="Times New Roman"/>
          <w:b/>
          <w:sz w:val="28"/>
        </w:rPr>
        <w:t xml:space="preserve">Carly </w:t>
      </w:r>
      <w:proofErr w:type="spellStart"/>
      <w:r w:rsidRPr="00335B63">
        <w:rPr>
          <w:rFonts w:eastAsia="Gill Sans MT" w:cs="Times New Roman"/>
          <w:b/>
          <w:sz w:val="28"/>
        </w:rPr>
        <w:t>Reisch</w:t>
      </w:r>
      <w:proofErr w:type="spellEnd"/>
      <w:r w:rsidRPr="00335B63">
        <w:rPr>
          <w:rFonts w:eastAsia="Gill Sans MT" w:cs="Times New Roman"/>
          <w:b/>
          <w:sz w:val="28"/>
        </w:rPr>
        <w:t xml:space="preserve"> </w:t>
      </w:r>
      <w:proofErr w:type="spellStart"/>
      <w:r w:rsidRPr="00335B63">
        <w:rPr>
          <w:rFonts w:eastAsia="Gill Sans MT" w:cs="Times New Roman"/>
          <w:b/>
          <w:sz w:val="28"/>
        </w:rPr>
        <w:t>Stahmer</w:t>
      </w:r>
      <w:proofErr w:type="spellEnd"/>
      <w:r w:rsidRPr="00335B63">
        <w:rPr>
          <w:rFonts w:eastAsia="Gill Sans MT" w:cs="Times New Roman"/>
          <w:sz w:val="28"/>
        </w:rPr>
        <w:t xml:space="preserve">) is the daughter of </w:t>
      </w:r>
      <w:r w:rsidRPr="00335B63">
        <w:rPr>
          <w:rFonts w:eastAsia="Gill Sans MT" w:cs="Times New Roman"/>
          <w:sz w:val="28"/>
          <w:highlight w:val="cyan"/>
        </w:rPr>
        <w:t>Melvin</w:t>
      </w:r>
      <w:r w:rsidRPr="00335B63">
        <w:rPr>
          <w:rFonts w:eastAsia="Gill Sans MT" w:cs="Times New Roman"/>
          <w:sz w:val="28"/>
        </w:rPr>
        <w:t xml:space="preserve"> and </w:t>
      </w:r>
      <w:r w:rsidRPr="00335B63">
        <w:rPr>
          <w:rFonts w:eastAsia="Gill Sans MT" w:cs="Times New Roman"/>
          <w:sz w:val="28"/>
          <w:highlight w:val="cyan"/>
        </w:rPr>
        <w:t>Kathleen</w:t>
      </w:r>
      <w:r w:rsidRPr="00335B63">
        <w:rPr>
          <w:rFonts w:eastAsia="Gill Sans MT" w:cs="Times New Roman"/>
          <w:sz w:val="28"/>
        </w:rPr>
        <w:t xml:space="preserve"> (’72) </w:t>
      </w:r>
      <w:proofErr w:type="spellStart"/>
      <w:r w:rsidRPr="00335B63">
        <w:rPr>
          <w:rFonts w:eastAsia="Gill Sans MT" w:cs="Times New Roman"/>
          <w:sz w:val="28"/>
        </w:rPr>
        <w:t>Stahmer</w:t>
      </w:r>
      <w:proofErr w:type="spellEnd"/>
      <w:r w:rsidRPr="00335B63">
        <w:rPr>
          <w:rFonts w:eastAsia="Gill Sans MT" w:cs="Times New Roman"/>
          <w:sz w:val="28"/>
        </w:rPr>
        <w:t xml:space="preserve"> and sister of </w:t>
      </w:r>
      <w:r w:rsidRPr="00335B63">
        <w:rPr>
          <w:rFonts w:eastAsia="Gill Sans MT" w:cs="Times New Roman"/>
          <w:sz w:val="28"/>
          <w:highlight w:val="green"/>
        </w:rPr>
        <w:t>Rachel (’97) and Jon.</w:t>
      </w:r>
    </w:p>
    <w:p w:rsidR="00CE4594" w:rsidRPr="00CE4594" w:rsidRDefault="00CE4594" w:rsidP="00335B63">
      <w:pPr>
        <w:spacing w:after="240" w:line="240" w:lineRule="auto"/>
        <w:jc w:val="left"/>
        <w:rPr>
          <w:rFonts w:eastAsia="Gill Sans MT" w:cs="Times New Roman"/>
          <w:sz w:val="28"/>
        </w:rPr>
      </w:pPr>
      <w:r w:rsidRPr="00CE4594">
        <w:rPr>
          <w:rFonts w:eastAsia="Gill Sans MT" w:cs="Times New Roman"/>
          <w:sz w:val="28"/>
        </w:rPr>
        <w:t xml:space="preserve">One stepparent? </w:t>
      </w:r>
      <w:proofErr w:type="gramStart"/>
      <w:r w:rsidRPr="00CE4594">
        <w:rPr>
          <w:rFonts w:eastAsia="Gill Sans MT" w:cs="Times New Roman"/>
          <w:sz w:val="28"/>
        </w:rPr>
        <w:t>Here’s</w:t>
      </w:r>
      <w:proofErr w:type="gramEnd"/>
      <w:r w:rsidRPr="00CE4594">
        <w:rPr>
          <w:rFonts w:eastAsia="Gill Sans MT" w:cs="Times New Roman"/>
          <w:sz w:val="28"/>
        </w:rPr>
        <w:t xml:space="preserve"> one option:</w:t>
      </w:r>
    </w:p>
    <w:p w:rsidR="00CE4594" w:rsidRPr="00CE4594" w:rsidRDefault="00CE4594" w:rsidP="00C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left"/>
        <w:rPr>
          <w:rFonts w:eastAsia="Gill Sans MT" w:cs="Times New Roman"/>
          <w:sz w:val="28"/>
        </w:rPr>
      </w:pPr>
      <w:r w:rsidRPr="00335B63">
        <w:rPr>
          <w:rFonts w:eastAsia="Gill Sans MT" w:cs="Times New Roman"/>
          <w:sz w:val="28"/>
        </w:rPr>
        <w:t>(</w:t>
      </w:r>
      <w:r w:rsidRPr="00335B63">
        <w:rPr>
          <w:rFonts w:eastAsia="Gill Sans MT" w:cs="Times New Roman"/>
          <w:b/>
          <w:sz w:val="28"/>
        </w:rPr>
        <w:t>Jessica Catherine Alvarez</w:t>
      </w:r>
      <w:r w:rsidRPr="00335B63">
        <w:rPr>
          <w:rFonts w:eastAsia="Gill Sans MT" w:cs="Times New Roman"/>
          <w:sz w:val="28"/>
        </w:rPr>
        <w:t xml:space="preserve">) is the daughter of </w:t>
      </w:r>
      <w:r w:rsidRPr="00335B63">
        <w:rPr>
          <w:rFonts w:eastAsia="Gill Sans MT" w:cs="Times New Roman"/>
          <w:sz w:val="28"/>
          <w:highlight w:val="cyan"/>
        </w:rPr>
        <w:t>Janell Michel</w:t>
      </w:r>
      <w:r w:rsidRPr="00CE4594">
        <w:rPr>
          <w:rFonts w:eastAsia="Gill Sans MT" w:cs="Times New Roman"/>
          <w:sz w:val="28"/>
          <w:highlight w:val="cyan"/>
        </w:rPr>
        <w:t>, and Julio</w:t>
      </w:r>
      <w:r w:rsidRPr="00335B63">
        <w:rPr>
          <w:rFonts w:eastAsia="Gill Sans MT" w:cs="Times New Roman"/>
          <w:sz w:val="28"/>
        </w:rPr>
        <w:t xml:space="preserve"> </w:t>
      </w:r>
      <w:r w:rsidRPr="00CE4594">
        <w:rPr>
          <w:rFonts w:eastAsia="Gill Sans MT" w:cs="Times New Roman"/>
          <w:sz w:val="28"/>
        </w:rPr>
        <w:t xml:space="preserve">and </w:t>
      </w:r>
      <w:proofErr w:type="spellStart"/>
      <w:r w:rsidRPr="00335B63">
        <w:rPr>
          <w:rFonts w:eastAsia="Gill Sans MT" w:cs="Times New Roman"/>
          <w:sz w:val="28"/>
          <w:highlight w:val="red"/>
        </w:rPr>
        <w:t>Verónica</w:t>
      </w:r>
      <w:proofErr w:type="spellEnd"/>
      <w:r w:rsidRPr="00335B63">
        <w:rPr>
          <w:rFonts w:eastAsia="Gill Sans MT" w:cs="Times New Roman"/>
          <w:sz w:val="28"/>
          <w:highlight w:val="red"/>
        </w:rPr>
        <w:t xml:space="preserve"> Alvarez</w:t>
      </w:r>
      <w:r w:rsidRPr="00335B63">
        <w:rPr>
          <w:rFonts w:eastAsia="Gill Sans MT" w:cs="Times New Roman"/>
          <w:sz w:val="28"/>
        </w:rPr>
        <w:t xml:space="preserve">, and sister of </w:t>
      </w:r>
      <w:r w:rsidRPr="00335B63">
        <w:rPr>
          <w:rFonts w:eastAsia="Gill Sans MT" w:cs="Times New Roman"/>
          <w:sz w:val="28"/>
          <w:highlight w:val="green"/>
        </w:rPr>
        <w:t>Julia</w:t>
      </w:r>
      <w:r w:rsidRPr="00335B63">
        <w:rPr>
          <w:rFonts w:eastAsia="Gill Sans MT" w:cs="Times New Roman"/>
          <w:sz w:val="28"/>
        </w:rPr>
        <w:t xml:space="preserve">, </w:t>
      </w:r>
      <w:r w:rsidRPr="00335B63">
        <w:rPr>
          <w:rFonts w:eastAsia="Gill Sans MT" w:cs="Times New Roman"/>
          <w:sz w:val="28"/>
          <w:highlight w:val="magenta"/>
        </w:rPr>
        <w:t>Céline (Alvarez) Rodriguez, Leticia, and Francisco Alvarez.</w:t>
      </w:r>
    </w:p>
    <w:p w:rsidR="00CE4594" w:rsidRPr="00CE4594" w:rsidRDefault="00CE4594" w:rsidP="00CE4594">
      <w:pPr>
        <w:spacing w:after="240" w:line="240" w:lineRule="auto"/>
        <w:jc w:val="left"/>
        <w:rPr>
          <w:rFonts w:eastAsia="Gill Sans MT" w:cs="Times New Roman"/>
          <w:sz w:val="28"/>
        </w:rPr>
      </w:pPr>
      <w:r w:rsidRPr="00CE4594">
        <w:rPr>
          <w:rFonts w:eastAsia="Gill Sans MT" w:cs="Times New Roman"/>
          <w:sz w:val="28"/>
        </w:rPr>
        <w:t xml:space="preserve">One stepparent? </w:t>
      </w:r>
      <w:proofErr w:type="gramStart"/>
      <w:r w:rsidRPr="00CE4594">
        <w:rPr>
          <w:rFonts w:eastAsia="Gill Sans MT" w:cs="Times New Roman"/>
          <w:sz w:val="28"/>
        </w:rPr>
        <w:t>Here’s</w:t>
      </w:r>
      <w:proofErr w:type="gramEnd"/>
      <w:r w:rsidRPr="00CE4594">
        <w:rPr>
          <w:rFonts w:eastAsia="Gill Sans MT" w:cs="Times New Roman"/>
          <w:sz w:val="28"/>
        </w:rPr>
        <w:t xml:space="preserve"> a second option:</w:t>
      </w:r>
    </w:p>
    <w:p w:rsidR="00CE4594" w:rsidRPr="00335B63" w:rsidRDefault="00CE4594" w:rsidP="00C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left"/>
        <w:rPr>
          <w:rFonts w:eastAsia="Gill Sans MT" w:cs="Times New Roman"/>
          <w:sz w:val="28"/>
        </w:rPr>
      </w:pPr>
      <w:r w:rsidRPr="00CE4594">
        <w:rPr>
          <w:rFonts w:eastAsia="Gill Sans MT" w:cs="Times New Roman"/>
          <w:sz w:val="28"/>
        </w:rPr>
        <w:t xml:space="preserve"> </w:t>
      </w:r>
      <w:r w:rsidRPr="00335B63">
        <w:rPr>
          <w:rFonts w:eastAsia="Gill Sans MT" w:cs="Times New Roman"/>
          <w:sz w:val="28"/>
        </w:rPr>
        <w:t>(</w:t>
      </w:r>
      <w:r w:rsidRPr="00335B63">
        <w:rPr>
          <w:rFonts w:eastAsia="Gill Sans MT" w:cs="Times New Roman"/>
          <w:b/>
          <w:sz w:val="28"/>
        </w:rPr>
        <w:t>Jessica Catherine Alvarez</w:t>
      </w:r>
      <w:r w:rsidRPr="00335B63">
        <w:rPr>
          <w:rFonts w:eastAsia="Gill Sans MT" w:cs="Times New Roman"/>
          <w:sz w:val="28"/>
        </w:rPr>
        <w:t xml:space="preserve">) is the daughter of </w:t>
      </w:r>
      <w:r w:rsidRPr="00CE4594">
        <w:rPr>
          <w:rFonts w:eastAsia="Gill Sans MT" w:cs="Times New Roman"/>
          <w:sz w:val="28"/>
          <w:highlight w:val="cyan"/>
        </w:rPr>
        <w:t xml:space="preserve">Janell Michel and </w:t>
      </w:r>
      <w:r w:rsidRPr="00335B63">
        <w:rPr>
          <w:rFonts w:eastAsia="Gill Sans MT" w:cs="Times New Roman"/>
          <w:sz w:val="28"/>
          <w:highlight w:val="cyan"/>
        </w:rPr>
        <w:t>Julio Alvarez</w:t>
      </w:r>
      <w:r w:rsidRPr="00CE4594">
        <w:rPr>
          <w:rFonts w:eastAsia="Gill Sans MT" w:cs="Times New Roman"/>
          <w:sz w:val="28"/>
        </w:rPr>
        <w:t xml:space="preserve">, stepdaughter of </w:t>
      </w:r>
      <w:proofErr w:type="spellStart"/>
      <w:r w:rsidRPr="00335B63">
        <w:rPr>
          <w:rFonts w:eastAsia="Gill Sans MT" w:cs="Times New Roman"/>
          <w:sz w:val="28"/>
          <w:highlight w:val="red"/>
        </w:rPr>
        <w:t>Verónica</w:t>
      </w:r>
      <w:proofErr w:type="spellEnd"/>
      <w:r w:rsidRPr="00335B63">
        <w:rPr>
          <w:rFonts w:eastAsia="Gill Sans MT" w:cs="Times New Roman"/>
          <w:sz w:val="28"/>
          <w:highlight w:val="red"/>
        </w:rPr>
        <w:t xml:space="preserve"> Alvarez</w:t>
      </w:r>
      <w:r w:rsidRPr="00CE4594">
        <w:rPr>
          <w:rFonts w:eastAsia="Gill Sans MT" w:cs="Times New Roman"/>
          <w:sz w:val="28"/>
        </w:rPr>
        <w:t xml:space="preserve">; she is the </w:t>
      </w:r>
      <w:r w:rsidRPr="00335B63">
        <w:rPr>
          <w:rFonts w:eastAsia="Gill Sans MT" w:cs="Times New Roman"/>
          <w:sz w:val="28"/>
        </w:rPr>
        <w:t xml:space="preserve">sister of </w:t>
      </w:r>
      <w:r w:rsidRPr="00335B63">
        <w:rPr>
          <w:rFonts w:eastAsia="Gill Sans MT" w:cs="Times New Roman"/>
          <w:sz w:val="28"/>
          <w:highlight w:val="green"/>
        </w:rPr>
        <w:t>Julia</w:t>
      </w:r>
      <w:r w:rsidRPr="00CE4594">
        <w:rPr>
          <w:rFonts w:eastAsia="Gill Sans MT" w:cs="Times New Roman"/>
          <w:sz w:val="28"/>
        </w:rPr>
        <w:t xml:space="preserve"> and the half-sister of</w:t>
      </w:r>
      <w:r w:rsidRPr="00335B63">
        <w:rPr>
          <w:rFonts w:eastAsia="Gill Sans MT" w:cs="Times New Roman"/>
          <w:sz w:val="28"/>
        </w:rPr>
        <w:t xml:space="preserve"> </w:t>
      </w:r>
      <w:r w:rsidRPr="00335B63">
        <w:rPr>
          <w:rFonts w:eastAsia="Gill Sans MT" w:cs="Times New Roman"/>
          <w:sz w:val="28"/>
          <w:highlight w:val="magenta"/>
        </w:rPr>
        <w:t>Céline (Alvarez) Rodriguez, Leticia, and Francisco Alvarez.</w:t>
      </w:r>
    </w:p>
    <w:p w:rsidR="00CE4594" w:rsidRPr="00CE4594" w:rsidRDefault="00CE4594" w:rsidP="00CE4594">
      <w:pPr>
        <w:spacing w:after="240" w:line="240" w:lineRule="auto"/>
        <w:jc w:val="left"/>
        <w:rPr>
          <w:rFonts w:eastAsia="Gill Sans MT" w:cs="Times New Roman"/>
          <w:sz w:val="28"/>
        </w:rPr>
      </w:pPr>
      <w:r w:rsidRPr="00CE4594">
        <w:rPr>
          <w:rFonts w:eastAsia="Gill Sans MT" w:cs="Times New Roman"/>
          <w:sz w:val="28"/>
        </w:rPr>
        <w:t xml:space="preserve">Two stepparents? </w:t>
      </w:r>
      <w:proofErr w:type="gramStart"/>
      <w:r w:rsidRPr="00CE4594">
        <w:rPr>
          <w:rFonts w:eastAsia="Gill Sans MT" w:cs="Times New Roman"/>
          <w:sz w:val="28"/>
        </w:rPr>
        <w:t>Here’s</w:t>
      </w:r>
      <w:proofErr w:type="gramEnd"/>
      <w:r w:rsidRPr="00CE4594">
        <w:rPr>
          <w:rFonts w:eastAsia="Gill Sans MT" w:cs="Times New Roman"/>
          <w:sz w:val="28"/>
        </w:rPr>
        <w:t xml:space="preserve"> an option:</w:t>
      </w:r>
    </w:p>
    <w:p w:rsidR="00335B63" w:rsidRPr="00335B63" w:rsidRDefault="00CE4594" w:rsidP="00C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left"/>
        <w:rPr>
          <w:rFonts w:eastAsia="Gill Sans MT" w:cs="Times New Roman"/>
          <w:sz w:val="28"/>
        </w:rPr>
      </w:pPr>
      <w:r w:rsidRPr="00CE4594">
        <w:rPr>
          <w:rFonts w:eastAsia="Gill Sans MT" w:cs="Times New Roman"/>
          <w:sz w:val="28"/>
        </w:rPr>
        <w:t xml:space="preserve"> </w:t>
      </w:r>
      <w:r w:rsidR="00335B63" w:rsidRPr="00335B63">
        <w:rPr>
          <w:rFonts w:eastAsia="Gill Sans MT" w:cs="Times New Roman"/>
          <w:sz w:val="28"/>
        </w:rPr>
        <w:t>(</w:t>
      </w:r>
      <w:r w:rsidR="00335B63" w:rsidRPr="00335B63">
        <w:rPr>
          <w:rFonts w:eastAsia="Gill Sans MT" w:cs="Times New Roman"/>
          <w:b/>
          <w:sz w:val="28"/>
        </w:rPr>
        <w:t>Peter Louis Lamp</w:t>
      </w:r>
      <w:r w:rsidR="00335B63" w:rsidRPr="00335B63">
        <w:rPr>
          <w:rFonts w:eastAsia="Gill Sans MT" w:cs="Times New Roman"/>
          <w:sz w:val="28"/>
        </w:rPr>
        <w:t xml:space="preserve">) is the son of </w:t>
      </w:r>
      <w:r w:rsidR="00335B63" w:rsidRPr="00335B63">
        <w:rPr>
          <w:rFonts w:eastAsia="Gill Sans MT" w:cs="Times New Roman"/>
          <w:sz w:val="28"/>
          <w:highlight w:val="cyan"/>
        </w:rPr>
        <w:t>Kimberly Eastland</w:t>
      </w:r>
      <w:r w:rsidR="00335B63" w:rsidRPr="00335B63">
        <w:rPr>
          <w:rFonts w:eastAsia="Gill Sans MT" w:cs="Times New Roman"/>
          <w:sz w:val="28"/>
        </w:rPr>
        <w:t xml:space="preserve"> and </w:t>
      </w:r>
      <w:r w:rsidR="00335B63" w:rsidRPr="00335B63">
        <w:rPr>
          <w:rFonts w:eastAsia="Gill Sans MT" w:cs="Times New Roman"/>
          <w:sz w:val="28"/>
          <w:highlight w:val="red"/>
        </w:rPr>
        <w:t>David Brown</w:t>
      </w:r>
      <w:r w:rsidR="00335B63" w:rsidRPr="00335B63">
        <w:rPr>
          <w:rFonts w:eastAsia="Gill Sans MT" w:cs="Times New Roman"/>
          <w:sz w:val="28"/>
        </w:rPr>
        <w:t xml:space="preserve"> (’66), and </w:t>
      </w:r>
      <w:r w:rsidR="00335B63" w:rsidRPr="00335B63">
        <w:rPr>
          <w:rFonts w:eastAsia="Gill Sans MT" w:cs="Times New Roman"/>
          <w:sz w:val="28"/>
          <w:highlight w:val="cyan"/>
        </w:rPr>
        <w:t>Richard</w:t>
      </w:r>
      <w:r w:rsidR="00335B63" w:rsidRPr="00335B63">
        <w:rPr>
          <w:rFonts w:eastAsia="Gill Sans MT" w:cs="Times New Roman"/>
          <w:sz w:val="28"/>
        </w:rPr>
        <w:t xml:space="preserve"> and </w:t>
      </w:r>
      <w:r w:rsidR="00335B63" w:rsidRPr="00335B63">
        <w:rPr>
          <w:rFonts w:eastAsia="Gill Sans MT" w:cs="Times New Roman"/>
          <w:sz w:val="28"/>
          <w:highlight w:val="red"/>
        </w:rPr>
        <w:t>Linda Lamp</w:t>
      </w:r>
      <w:r w:rsidR="00335B63" w:rsidRPr="00335B63">
        <w:rPr>
          <w:rFonts w:eastAsia="Gill Sans MT" w:cs="Times New Roman"/>
          <w:sz w:val="28"/>
        </w:rPr>
        <w:t xml:space="preserve">, brother of </w:t>
      </w:r>
      <w:r w:rsidR="00335B63" w:rsidRPr="00335B63">
        <w:rPr>
          <w:rFonts w:eastAsia="Gill Sans MT" w:cs="Times New Roman"/>
          <w:sz w:val="28"/>
          <w:highlight w:val="green"/>
        </w:rPr>
        <w:t xml:space="preserve">Dewey, </w:t>
      </w:r>
      <w:proofErr w:type="spellStart"/>
      <w:r w:rsidR="00335B63" w:rsidRPr="00335B63">
        <w:rPr>
          <w:rFonts w:eastAsia="Gill Sans MT" w:cs="Times New Roman"/>
          <w:sz w:val="28"/>
          <w:highlight w:val="green"/>
        </w:rPr>
        <w:t>Melodi</w:t>
      </w:r>
      <w:proofErr w:type="spellEnd"/>
      <w:r w:rsidR="00335B63" w:rsidRPr="00335B63">
        <w:rPr>
          <w:rFonts w:eastAsia="Gill Sans MT" w:cs="Times New Roman"/>
          <w:sz w:val="28"/>
          <w:highlight w:val="green"/>
        </w:rPr>
        <w:t xml:space="preserve"> (Lamp) Taylor (’96), Andrew</w:t>
      </w:r>
      <w:r w:rsidR="00335B63" w:rsidRPr="00335B63">
        <w:rPr>
          <w:rFonts w:eastAsia="Gill Sans MT" w:cs="Times New Roman"/>
          <w:sz w:val="28"/>
        </w:rPr>
        <w:t xml:space="preserve">, and </w:t>
      </w:r>
      <w:r w:rsidR="00335B63" w:rsidRPr="00335B63">
        <w:rPr>
          <w:rFonts w:eastAsia="Gill Sans MT" w:cs="Times New Roman"/>
          <w:sz w:val="28"/>
          <w:highlight w:val="lightGray"/>
        </w:rPr>
        <w:t>stepbrother of Scott, Alicia, and Kyle Brown</w:t>
      </w:r>
      <w:r w:rsidR="00335B63" w:rsidRPr="00335B63">
        <w:rPr>
          <w:rFonts w:eastAsia="Gill Sans MT" w:cs="Times New Roman"/>
          <w:sz w:val="28"/>
        </w:rPr>
        <w:t xml:space="preserve">. </w:t>
      </w:r>
    </w:p>
    <w:p w:rsidR="00CE4594" w:rsidRPr="00CE4594" w:rsidRDefault="00CE4594" w:rsidP="00CE4594">
      <w:pPr>
        <w:spacing w:after="240" w:line="240" w:lineRule="auto"/>
        <w:jc w:val="left"/>
        <w:rPr>
          <w:rFonts w:eastAsia="Gill Sans MT" w:cs="Times New Roman"/>
          <w:sz w:val="28"/>
        </w:rPr>
      </w:pPr>
      <w:r w:rsidRPr="00CE4594">
        <w:rPr>
          <w:rFonts w:eastAsia="Gill Sans MT" w:cs="Times New Roman"/>
          <w:sz w:val="28"/>
        </w:rPr>
        <w:t xml:space="preserve">Two stepparents? </w:t>
      </w:r>
      <w:proofErr w:type="gramStart"/>
      <w:r w:rsidRPr="00CE4594">
        <w:rPr>
          <w:rFonts w:eastAsia="Gill Sans MT" w:cs="Times New Roman"/>
          <w:sz w:val="28"/>
        </w:rPr>
        <w:t>Here’s</w:t>
      </w:r>
      <w:proofErr w:type="gramEnd"/>
      <w:r w:rsidRPr="00CE4594">
        <w:rPr>
          <w:rFonts w:eastAsia="Gill Sans MT" w:cs="Times New Roman"/>
          <w:sz w:val="28"/>
        </w:rPr>
        <w:t xml:space="preserve"> a second option:</w:t>
      </w:r>
    </w:p>
    <w:p w:rsidR="00CE4594" w:rsidRPr="00335B63" w:rsidRDefault="00CE4594" w:rsidP="00C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left"/>
        <w:rPr>
          <w:rFonts w:eastAsia="Gill Sans MT" w:cs="Times New Roman"/>
          <w:sz w:val="28"/>
        </w:rPr>
      </w:pPr>
      <w:r w:rsidRPr="00CE4594">
        <w:rPr>
          <w:rFonts w:eastAsia="Gill Sans MT" w:cs="Times New Roman"/>
          <w:sz w:val="28"/>
        </w:rPr>
        <w:t xml:space="preserve"> </w:t>
      </w:r>
      <w:r w:rsidRPr="00335B63">
        <w:rPr>
          <w:rFonts w:eastAsia="Gill Sans MT" w:cs="Times New Roman"/>
          <w:sz w:val="28"/>
        </w:rPr>
        <w:t>(</w:t>
      </w:r>
      <w:r w:rsidRPr="00335B63">
        <w:rPr>
          <w:rFonts w:eastAsia="Gill Sans MT" w:cs="Times New Roman"/>
          <w:b/>
          <w:sz w:val="28"/>
        </w:rPr>
        <w:t>Peter Louis Lamp</w:t>
      </w:r>
      <w:r w:rsidRPr="00335B63">
        <w:rPr>
          <w:rFonts w:eastAsia="Gill Sans MT" w:cs="Times New Roman"/>
          <w:sz w:val="28"/>
        </w:rPr>
        <w:t xml:space="preserve">) is the son of </w:t>
      </w:r>
      <w:r w:rsidRPr="00335B63">
        <w:rPr>
          <w:rFonts w:eastAsia="Gill Sans MT" w:cs="Times New Roman"/>
          <w:sz w:val="28"/>
          <w:highlight w:val="cyan"/>
        </w:rPr>
        <w:t xml:space="preserve">Kimberly Eastland </w:t>
      </w:r>
      <w:r w:rsidRPr="00CE4594">
        <w:rPr>
          <w:rFonts w:eastAsia="Gill Sans MT" w:cs="Times New Roman"/>
          <w:sz w:val="28"/>
          <w:highlight w:val="cyan"/>
        </w:rPr>
        <w:t>and Richard Lamp</w:t>
      </w:r>
      <w:r w:rsidRPr="00CE4594">
        <w:rPr>
          <w:rFonts w:eastAsia="Gill Sans MT" w:cs="Times New Roman"/>
          <w:sz w:val="28"/>
        </w:rPr>
        <w:t xml:space="preserve">. He is the stepson of </w:t>
      </w:r>
      <w:r w:rsidRPr="00335B63">
        <w:rPr>
          <w:rFonts w:eastAsia="Gill Sans MT" w:cs="Times New Roman"/>
          <w:sz w:val="28"/>
          <w:highlight w:val="red"/>
        </w:rPr>
        <w:t>David Brown</w:t>
      </w:r>
      <w:r w:rsidRPr="00335B63">
        <w:rPr>
          <w:rFonts w:eastAsia="Gill Sans MT" w:cs="Times New Roman"/>
          <w:sz w:val="28"/>
        </w:rPr>
        <w:t xml:space="preserve"> (’66)</w:t>
      </w:r>
      <w:r w:rsidRPr="00CE4594">
        <w:rPr>
          <w:rFonts w:eastAsia="Gill Sans MT" w:cs="Times New Roman"/>
          <w:sz w:val="28"/>
        </w:rPr>
        <w:t xml:space="preserve"> and stepson of </w:t>
      </w:r>
      <w:r w:rsidRPr="00335B63">
        <w:rPr>
          <w:rFonts w:eastAsia="Gill Sans MT" w:cs="Times New Roman"/>
          <w:sz w:val="28"/>
          <w:highlight w:val="red"/>
        </w:rPr>
        <w:t>Linda Lamp</w:t>
      </w:r>
      <w:r w:rsidRPr="00CE4594">
        <w:rPr>
          <w:rFonts w:eastAsia="Gill Sans MT" w:cs="Times New Roman"/>
          <w:sz w:val="28"/>
        </w:rPr>
        <w:t xml:space="preserve">. Peter is the </w:t>
      </w:r>
      <w:r w:rsidRPr="00335B63">
        <w:rPr>
          <w:rFonts w:eastAsia="Gill Sans MT" w:cs="Times New Roman"/>
          <w:sz w:val="28"/>
        </w:rPr>
        <w:t xml:space="preserve">brother of </w:t>
      </w:r>
      <w:r w:rsidRPr="00335B63">
        <w:rPr>
          <w:rFonts w:eastAsia="Gill Sans MT" w:cs="Times New Roman"/>
          <w:sz w:val="28"/>
          <w:highlight w:val="green"/>
        </w:rPr>
        <w:t xml:space="preserve">Dewey, </w:t>
      </w:r>
      <w:proofErr w:type="spellStart"/>
      <w:r w:rsidRPr="00335B63">
        <w:rPr>
          <w:rFonts w:eastAsia="Gill Sans MT" w:cs="Times New Roman"/>
          <w:sz w:val="28"/>
          <w:highlight w:val="green"/>
        </w:rPr>
        <w:t>Melodi</w:t>
      </w:r>
      <w:proofErr w:type="spellEnd"/>
      <w:r w:rsidRPr="00335B63">
        <w:rPr>
          <w:rFonts w:eastAsia="Gill Sans MT" w:cs="Times New Roman"/>
          <w:sz w:val="28"/>
          <w:highlight w:val="green"/>
        </w:rPr>
        <w:t xml:space="preserve"> (Lamp) Taylor (’96), </w:t>
      </w:r>
      <w:r w:rsidRPr="00CE4594">
        <w:rPr>
          <w:rFonts w:eastAsia="Gill Sans MT" w:cs="Times New Roman"/>
          <w:sz w:val="28"/>
          <w:highlight w:val="green"/>
        </w:rPr>
        <w:t xml:space="preserve">and </w:t>
      </w:r>
      <w:r w:rsidRPr="00335B63">
        <w:rPr>
          <w:rFonts w:eastAsia="Gill Sans MT" w:cs="Times New Roman"/>
          <w:sz w:val="28"/>
          <w:highlight w:val="green"/>
        </w:rPr>
        <w:t>Andrew</w:t>
      </w:r>
      <w:r w:rsidRPr="00CE4594">
        <w:rPr>
          <w:rFonts w:eastAsia="Gill Sans MT" w:cs="Times New Roman"/>
          <w:sz w:val="28"/>
        </w:rPr>
        <w:t xml:space="preserve">, and he is </w:t>
      </w:r>
      <w:r w:rsidRPr="00335B63">
        <w:rPr>
          <w:rFonts w:eastAsia="Gill Sans MT" w:cs="Times New Roman"/>
          <w:sz w:val="28"/>
          <w:highlight w:val="lightGray"/>
        </w:rPr>
        <w:t>stepbrother of Scott, Alicia, and Kyle Brown</w:t>
      </w:r>
      <w:r w:rsidRPr="00335B63">
        <w:rPr>
          <w:rFonts w:eastAsia="Gill Sans MT" w:cs="Times New Roman"/>
          <w:sz w:val="28"/>
        </w:rPr>
        <w:t xml:space="preserve">. </w:t>
      </w:r>
    </w:p>
    <w:p w:rsidR="00335B63" w:rsidRPr="00335B63" w:rsidRDefault="00335B63" w:rsidP="00335B63">
      <w:pPr>
        <w:jc w:val="left"/>
        <w:rPr>
          <w:rFonts w:cs="Times New Roman"/>
        </w:rPr>
      </w:pPr>
    </w:p>
    <w:sectPr w:rsidR="00335B63" w:rsidRPr="00335B63" w:rsidSect="00335B6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8C"/>
    <w:rsid w:val="00000723"/>
    <w:rsid w:val="000B169F"/>
    <w:rsid w:val="002F0649"/>
    <w:rsid w:val="00316042"/>
    <w:rsid w:val="00335B63"/>
    <w:rsid w:val="00441ACE"/>
    <w:rsid w:val="00C2578C"/>
    <w:rsid w:val="00CD1B95"/>
    <w:rsid w:val="00CE4594"/>
    <w:rsid w:val="00DD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C34D6"/>
  <w15:docId w15:val="{B6BB7229-16F0-45C3-A933-4CD1FFC0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theme="minorHAnsi"/>
        <w:sz w:val="24"/>
        <w:szCs w:val="24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Assumption HS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Lamp</dc:creator>
  <cp:lastModifiedBy>Carly Lamp</cp:lastModifiedBy>
  <cp:revision>3</cp:revision>
  <dcterms:created xsi:type="dcterms:W3CDTF">2015-01-08T15:30:00Z</dcterms:created>
  <dcterms:modified xsi:type="dcterms:W3CDTF">2018-03-05T19:09:00Z</dcterms:modified>
</cp:coreProperties>
</file>